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5C4D60" w14:textId="77777777" w:rsidR="00B35444" w:rsidRDefault="00B35444" w:rsidP="006576C4">
      <w:pPr>
        <w:spacing w:after="0" w:line="240" w:lineRule="auto"/>
        <w:rPr>
          <w:b/>
          <w:sz w:val="19"/>
          <w:szCs w:val="19"/>
        </w:rPr>
      </w:pPr>
    </w:p>
    <w:p w14:paraId="57A43BF0" w14:textId="368FF2A4" w:rsidR="001D16E9" w:rsidRDefault="002D2E31" w:rsidP="006576C4">
      <w:pPr>
        <w:spacing w:after="0" w:line="240" w:lineRule="auto"/>
      </w:pPr>
      <w:r>
        <w:rPr>
          <w:b/>
          <w:sz w:val="19"/>
          <w:szCs w:val="19"/>
        </w:rPr>
        <w:t>To:</w:t>
      </w:r>
      <w:r>
        <w:rPr>
          <w:sz w:val="19"/>
          <w:szCs w:val="19"/>
        </w:rPr>
        <w:t xml:space="preserve"> </w:t>
      </w:r>
      <w:r>
        <w:rPr>
          <w:sz w:val="19"/>
          <w:szCs w:val="19"/>
          <w:highlight w:val="yellow"/>
        </w:rPr>
        <w:t>&lt;Manager/Department head’s name&gt;</w:t>
      </w:r>
    </w:p>
    <w:p w14:paraId="529C56CE" w14:textId="77777777" w:rsidR="001D16E9" w:rsidRPr="00FA49B4" w:rsidRDefault="001D16E9" w:rsidP="006576C4">
      <w:pPr>
        <w:spacing w:after="0" w:line="240" w:lineRule="auto"/>
        <w:rPr>
          <w:sz w:val="16"/>
          <w:szCs w:val="16"/>
        </w:rPr>
      </w:pPr>
    </w:p>
    <w:p w14:paraId="52BAF6E6" w14:textId="77777777" w:rsidR="001D16E9" w:rsidRDefault="002D2E31" w:rsidP="006576C4">
      <w:pPr>
        <w:spacing w:after="0" w:line="240" w:lineRule="auto"/>
      </w:pPr>
      <w:r>
        <w:rPr>
          <w:b/>
          <w:sz w:val="19"/>
          <w:szCs w:val="19"/>
        </w:rPr>
        <w:t>From:</w:t>
      </w:r>
      <w:r>
        <w:rPr>
          <w:sz w:val="19"/>
          <w:szCs w:val="19"/>
        </w:rPr>
        <w:t xml:space="preserve"> </w:t>
      </w:r>
      <w:r>
        <w:rPr>
          <w:sz w:val="19"/>
          <w:szCs w:val="19"/>
          <w:highlight w:val="yellow"/>
        </w:rPr>
        <w:t>&lt;Your name&gt;</w:t>
      </w:r>
    </w:p>
    <w:p w14:paraId="699EBC21" w14:textId="77777777" w:rsidR="001D16E9" w:rsidRPr="00FA49B4" w:rsidRDefault="001D16E9" w:rsidP="006576C4">
      <w:pPr>
        <w:spacing w:after="0" w:line="240" w:lineRule="auto"/>
        <w:rPr>
          <w:sz w:val="16"/>
          <w:szCs w:val="16"/>
        </w:rPr>
      </w:pPr>
    </w:p>
    <w:p w14:paraId="09A43162" w14:textId="6FC47295" w:rsidR="001D16E9" w:rsidRDefault="002D2E31" w:rsidP="006576C4">
      <w:pPr>
        <w:spacing w:after="0" w:line="240" w:lineRule="auto"/>
      </w:pPr>
      <w:r>
        <w:rPr>
          <w:b/>
          <w:sz w:val="19"/>
          <w:szCs w:val="19"/>
        </w:rPr>
        <w:t>Subject:</w:t>
      </w:r>
      <w:r>
        <w:rPr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Request to Attend </w:t>
      </w:r>
      <w:r w:rsidR="001F67AC">
        <w:rPr>
          <w:b/>
          <w:sz w:val="19"/>
          <w:szCs w:val="19"/>
        </w:rPr>
        <w:t xml:space="preserve">PTC </w:t>
      </w:r>
      <w:r>
        <w:rPr>
          <w:b/>
          <w:sz w:val="19"/>
          <w:szCs w:val="19"/>
        </w:rPr>
        <w:t>LiveWorx 20</w:t>
      </w:r>
      <w:r w:rsidR="00141887">
        <w:rPr>
          <w:b/>
          <w:sz w:val="19"/>
          <w:szCs w:val="19"/>
        </w:rPr>
        <w:t>2</w:t>
      </w:r>
      <w:r w:rsidR="001F67AC">
        <w:rPr>
          <w:b/>
          <w:sz w:val="19"/>
          <w:szCs w:val="19"/>
        </w:rPr>
        <w:t>3</w:t>
      </w:r>
    </w:p>
    <w:p w14:paraId="7B072596" w14:textId="77777777" w:rsidR="001D16E9" w:rsidRPr="00FA49B4" w:rsidRDefault="001D16E9" w:rsidP="006576C4">
      <w:pPr>
        <w:spacing w:after="0" w:line="240" w:lineRule="auto"/>
        <w:rPr>
          <w:sz w:val="16"/>
          <w:szCs w:val="16"/>
        </w:rPr>
      </w:pPr>
    </w:p>
    <w:p w14:paraId="5C39D30B" w14:textId="62A46922" w:rsidR="001D16E9" w:rsidRDefault="009B5AFD" w:rsidP="006576C4">
      <w:pPr>
        <w:spacing w:after="0" w:line="240" w:lineRule="auto"/>
      </w:pPr>
      <w:r>
        <w:rPr>
          <w:sz w:val="19"/>
          <w:szCs w:val="19"/>
        </w:rPr>
        <w:t xml:space="preserve">I’m requesting </w:t>
      </w:r>
      <w:r w:rsidR="002D2E31">
        <w:rPr>
          <w:sz w:val="19"/>
          <w:szCs w:val="19"/>
        </w:rPr>
        <w:t xml:space="preserve">your approval to attend </w:t>
      </w:r>
      <w:hyperlink r:id="rId8" w:history="1">
        <w:r w:rsidR="002D2E31" w:rsidRPr="00E90FDE">
          <w:rPr>
            <w:rStyle w:val="Hyperlink"/>
            <w:b/>
            <w:sz w:val="19"/>
            <w:szCs w:val="19"/>
          </w:rPr>
          <w:t>LiveWorx</w:t>
        </w:r>
      </w:hyperlink>
      <w:r w:rsidR="002D2E31">
        <w:rPr>
          <w:sz w:val="19"/>
          <w:szCs w:val="19"/>
        </w:rPr>
        <w:t xml:space="preserve"> in Boston from </w:t>
      </w:r>
      <w:r w:rsidR="001F67AC">
        <w:rPr>
          <w:sz w:val="19"/>
          <w:szCs w:val="19"/>
        </w:rPr>
        <w:t>May</w:t>
      </w:r>
      <w:r w:rsidR="00953199">
        <w:rPr>
          <w:sz w:val="19"/>
          <w:szCs w:val="19"/>
        </w:rPr>
        <w:t xml:space="preserve"> </w:t>
      </w:r>
      <w:r w:rsidR="001F67AC">
        <w:rPr>
          <w:sz w:val="19"/>
          <w:szCs w:val="19"/>
        </w:rPr>
        <w:t>15</w:t>
      </w:r>
      <w:r w:rsidR="00242DD2">
        <w:rPr>
          <w:sz w:val="19"/>
          <w:szCs w:val="19"/>
        </w:rPr>
        <w:t>-1</w:t>
      </w:r>
      <w:r w:rsidR="001F67AC">
        <w:rPr>
          <w:sz w:val="19"/>
          <w:szCs w:val="19"/>
        </w:rPr>
        <w:t>8</w:t>
      </w:r>
      <w:r w:rsidR="00953199">
        <w:rPr>
          <w:sz w:val="19"/>
          <w:szCs w:val="19"/>
        </w:rPr>
        <w:t>, 20</w:t>
      </w:r>
      <w:r w:rsidR="00141887">
        <w:rPr>
          <w:sz w:val="19"/>
          <w:szCs w:val="19"/>
        </w:rPr>
        <w:t>2</w:t>
      </w:r>
      <w:r w:rsidR="001F67AC">
        <w:rPr>
          <w:sz w:val="19"/>
          <w:szCs w:val="19"/>
        </w:rPr>
        <w:t>3</w:t>
      </w:r>
      <w:r w:rsidR="002D2E31">
        <w:rPr>
          <w:sz w:val="19"/>
          <w:szCs w:val="19"/>
        </w:rPr>
        <w:t xml:space="preserve">.  </w:t>
      </w:r>
    </w:p>
    <w:p w14:paraId="31622809" w14:textId="77777777" w:rsidR="001D16E9" w:rsidRPr="00FA49B4" w:rsidRDefault="001D16E9" w:rsidP="006576C4">
      <w:pPr>
        <w:spacing w:after="0" w:line="240" w:lineRule="auto"/>
        <w:rPr>
          <w:sz w:val="16"/>
          <w:szCs w:val="16"/>
        </w:rPr>
      </w:pPr>
    </w:p>
    <w:p w14:paraId="1DA6AF59" w14:textId="2FA4BA42" w:rsidR="001D16E9" w:rsidRDefault="00141887" w:rsidP="006576C4">
      <w:pPr>
        <w:spacing w:after="0" w:line="240" w:lineRule="auto"/>
      </w:pPr>
      <w:r>
        <w:rPr>
          <w:sz w:val="19"/>
          <w:szCs w:val="19"/>
        </w:rPr>
        <w:t>The definitive event for digital transformation</w:t>
      </w:r>
      <w:r w:rsidR="002D2E31">
        <w:rPr>
          <w:sz w:val="19"/>
          <w:szCs w:val="19"/>
        </w:rPr>
        <w:t xml:space="preserve"> offers a year’s worth of knowledge and skill-building content in less than a week. </w:t>
      </w:r>
      <w:r w:rsidR="008156B7">
        <w:rPr>
          <w:sz w:val="19"/>
          <w:szCs w:val="19"/>
        </w:rPr>
        <w:t xml:space="preserve">Leading </w:t>
      </w:r>
      <w:r w:rsidR="002D2E31">
        <w:rPr>
          <w:sz w:val="19"/>
          <w:szCs w:val="19"/>
        </w:rPr>
        <w:t xml:space="preserve">companies will have experts on-hand to </w:t>
      </w:r>
      <w:r w:rsidR="008156B7">
        <w:rPr>
          <w:sz w:val="19"/>
          <w:szCs w:val="19"/>
        </w:rPr>
        <w:t>assist with our tech-related challenges</w:t>
      </w:r>
      <w:r w:rsidR="002D2E31">
        <w:rPr>
          <w:sz w:val="19"/>
          <w:szCs w:val="19"/>
        </w:rPr>
        <w:t xml:space="preserve"> and showcase </w:t>
      </w:r>
      <w:r w:rsidR="008156B7">
        <w:rPr>
          <w:sz w:val="19"/>
          <w:szCs w:val="19"/>
        </w:rPr>
        <w:t>their</w:t>
      </w:r>
      <w:r w:rsidR="002D2E31">
        <w:rPr>
          <w:sz w:val="19"/>
          <w:szCs w:val="19"/>
        </w:rPr>
        <w:t xml:space="preserve"> </w:t>
      </w:r>
      <w:r w:rsidR="008156B7">
        <w:rPr>
          <w:sz w:val="19"/>
          <w:szCs w:val="19"/>
        </w:rPr>
        <w:t xml:space="preserve">demos </w:t>
      </w:r>
      <w:r>
        <w:rPr>
          <w:sz w:val="19"/>
          <w:szCs w:val="19"/>
        </w:rPr>
        <w:t>&amp;</w:t>
      </w:r>
      <w:r w:rsidR="008156B7">
        <w:rPr>
          <w:sz w:val="19"/>
          <w:szCs w:val="19"/>
        </w:rPr>
        <w:t xml:space="preserve"> </w:t>
      </w:r>
      <w:r w:rsidR="002D2E31">
        <w:rPr>
          <w:sz w:val="19"/>
          <w:szCs w:val="19"/>
        </w:rPr>
        <w:t xml:space="preserve">solutions. </w:t>
      </w:r>
    </w:p>
    <w:p w14:paraId="1EA1A726" w14:textId="77777777" w:rsidR="001D16E9" w:rsidRPr="00FA49B4" w:rsidRDefault="001D16E9" w:rsidP="006576C4">
      <w:pPr>
        <w:spacing w:after="0" w:line="240" w:lineRule="auto"/>
        <w:jc w:val="center"/>
        <w:rPr>
          <w:sz w:val="16"/>
          <w:szCs w:val="16"/>
        </w:rPr>
      </w:pPr>
    </w:p>
    <w:p w14:paraId="3A963106" w14:textId="7B89BA21" w:rsidR="001D16E9" w:rsidRDefault="00732CF4" w:rsidP="006576C4">
      <w:pPr>
        <w:spacing w:after="0" w:line="240" w:lineRule="auto"/>
      </w:pPr>
      <w:r>
        <w:rPr>
          <w:sz w:val="19"/>
          <w:szCs w:val="19"/>
        </w:rPr>
        <w:t xml:space="preserve">This </w:t>
      </w:r>
      <w:r w:rsidR="002D2E31">
        <w:rPr>
          <w:sz w:val="19"/>
          <w:szCs w:val="19"/>
        </w:rPr>
        <w:t xml:space="preserve">will </w:t>
      </w:r>
      <w:r w:rsidR="009B5AFD">
        <w:rPr>
          <w:sz w:val="19"/>
          <w:szCs w:val="19"/>
        </w:rPr>
        <w:t>help</w:t>
      </w:r>
      <w:r w:rsidR="002D2E31">
        <w:rPr>
          <w:sz w:val="19"/>
          <w:szCs w:val="19"/>
        </w:rPr>
        <w:t xml:space="preserve"> enhance </w:t>
      </w:r>
      <w:r w:rsidR="009B5AFD">
        <w:rPr>
          <w:sz w:val="19"/>
          <w:szCs w:val="19"/>
        </w:rPr>
        <w:t xml:space="preserve">my </w:t>
      </w:r>
      <w:r w:rsidR="002D2E31">
        <w:rPr>
          <w:sz w:val="19"/>
          <w:szCs w:val="19"/>
        </w:rPr>
        <w:t>professional</w:t>
      </w:r>
      <w:r w:rsidR="00FA49B4">
        <w:rPr>
          <w:sz w:val="19"/>
          <w:szCs w:val="19"/>
        </w:rPr>
        <w:t xml:space="preserve"> </w:t>
      </w:r>
      <w:r>
        <w:rPr>
          <w:sz w:val="19"/>
          <w:szCs w:val="19"/>
        </w:rPr>
        <w:t>expertise,</w:t>
      </w:r>
      <w:r w:rsidR="002D2E31">
        <w:rPr>
          <w:sz w:val="19"/>
          <w:szCs w:val="19"/>
        </w:rPr>
        <w:t xml:space="preserve"> </w:t>
      </w:r>
      <w:r w:rsidR="008156B7">
        <w:rPr>
          <w:sz w:val="19"/>
          <w:szCs w:val="19"/>
        </w:rPr>
        <w:t>so we can</w:t>
      </w:r>
      <w:r w:rsidR="002D2E31">
        <w:rPr>
          <w:sz w:val="19"/>
          <w:szCs w:val="19"/>
        </w:rPr>
        <w:t xml:space="preserve"> </w:t>
      </w:r>
      <w:r w:rsidR="009B5AFD">
        <w:rPr>
          <w:sz w:val="19"/>
          <w:szCs w:val="19"/>
        </w:rPr>
        <w:t>out-pace</w:t>
      </w:r>
      <w:r w:rsidR="002D2E31">
        <w:rPr>
          <w:sz w:val="19"/>
          <w:szCs w:val="19"/>
        </w:rPr>
        <w:t xml:space="preserve"> our competition. I plan to accelerate my </w:t>
      </w:r>
      <w:r w:rsidR="001F67AC">
        <w:rPr>
          <w:sz w:val="19"/>
          <w:szCs w:val="19"/>
        </w:rPr>
        <w:t>skill set</w:t>
      </w:r>
      <w:r w:rsidR="002D2E31">
        <w:rPr>
          <w:sz w:val="19"/>
          <w:szCs w:val="19"/>
        </w:rPr>
        <w:t xml:space="preserve"> and bring back new ideas to teach our team how to drive value and transform our business. </w:t>
      </w:r>
    </w:p>
    <w:p w14:paraId="2EE39350" w14:textId="77777777" w:rsidR="001D16E9" w:rsidRPr="006D1041" w:rsidRDefault="001D16E9" w:rsidP="006576C4">
      <w:pPr>
        <w:spacing w:after="0" w:line="240" w:lineRule="auto"/>
        <w:rPr>
          <w:sz w:val="16"/>
          <w:szCs w:val="16"/>
        </w:rPr>
      </w:pPr>
    </w:p>
    <w:p w14:paraId="6B973F9F" w14:textId="77777777" w:rsidR="001D16E9" w:rsidRDefault="002D2E31" w:rsidP="006576C4">
      <w:pPr>
        <w:spacing w:after="0" w:line="240" w:lineRule="auto"/>
      </w:pPr>
      <w:r>
        <w:rPr>
          <w:b/>
          <w:sz w:val="19"/>
          <w:szCs w:val="19"/>
        </w:rPr>
        <w:t>HOW LIVEWORX CAN HELP OUR TEAM:</w:t>
      </w:r>
    </w:p>
    <w:p w14:paraId="2470B59E" w14:textId="77777777" w:rsidR="001D16E9" w:rsidRPr="00FA49B4" w:rsidRDefault="001D16E9" w:rsidP="006576C4">
      <w:pPr>
        <w:spacing w:after="0" w:line="240" w:lineRule="auto"/>
        <w:rPr>
          <w:sz w:val="16"/>
          <w:szCs w:val="16"/>
        </w:rPr>
      </w:pPr>
    </w:p>
    <w:p w14:paraId="01B811F6" w14:textId="333A26AF" w:rsidR="00492E5B" w:rsidRPr="00492E5B" w:rsidRDefault="00492E5B" w:rsidP="006576C4">
      <w:pPr>
        <w:numPr>
          <w:ilvl w:val="0"/>
          <w:numId w:val="1"/>
        </w:numPr>
        <w:spacing w:after="0" w:line="240" w:lineRule="auto"/>
        <w:ind w:hanging="360"/>
        <w:rPr>
          <w:sz w:val="19"/>
          <w:szCs w:val="19"/>
        </w:rPr>
      </w:pPr>
      <w:r w:rsidRPr="00492E5B">
        <w:rPr>
          <w:b/>
          <w:sz w:val="19"/>
          <w:szCs w:val="19"/>
        </w:rPr>
        <w:t xml:space="preserve">I will learn the most strategic “how-to” tips </w:t>
      </w:r>
      <w:r w:rsidRPr="00492E5B">
        <w:rPr>
          <w:sz w:val="19"/>
          <w:szCs w:val="19"/>
        </w:rPr>
        <w:t>– 2</w:t>
      </w:r>
      <w:r w:rsidR="001F67AC">
        <w:rPr>
          <w:sz w:val="19"/>
          <w:szCs w:val="19"/>
        </w:rPr>
        <w:t>0</w:t>
      </w:r>
      <w:r w:rsidRPr="00492E5B">
        <w:rPr>
          <w:sz w:val="19"/>
          <w:szCs w:val="19"/>
        </w:rPr>
        <w:t>0</w:t>
      </w:r>
      <w:r w:rsidR="00B1560F">
        <w:rPr>
          <w:sz w:val="19"/>
          <w:szCs w:val="19"/>
        </w:rPr>
        <w:t>+</w:t>
      </w:r>
      <w:r w:rsidRPr="00492E5B">
        <w:rPr>
          <w:sz w:val="19"/>
          <w:szCs w:val="19"/>
        </w:rPr>
        <w:t xml:space="preserve"> breakouts covering critical industry topics will build my knowledge and educate me on</w:t>
      </w:r>
      <w:r w:rsidR="00732CF4">
        <w:rPr>
          <w:sz w:val="19"/>
          <w:szCs w:val="19"/>
        </w:rPr>
        <w:t xml:space="preserve"> best practices. This event </w:t>
      </w:r>
      <w:r w:rsidRPr="00492E5B">
        <w:rPr>
          <w:sz w:val="19"/>
          <w:szCs w:val="19"/>
        </w:rPr>
        <w:t>offers cutting-edge use cases, live demonstrations</w:t>
      </w:r>
      <w:r w:rsidR="001F67AC">
        <w:rPr>
          <w:sz w:val="19"/>
          <w:szCs w:val="19"/>
        </w:rPr>
        <w:t>,</w:t>
      </w:r>
      <w:r w:rsidRPr="00492E5B">
        <w:rPr>
          <w:sz w:val="19"/>
          <w:szCs w:val="19"/>
        </w:rPr>
        <w:t xml:space="preserve"> and deep-dive technical lectures that are directly related to our department’s goals. </w:t>
      </w:r>
    </w:p>
    <w:p w14:paraId="12F435CF" w14:textId="6089C3E9" w:rsidR="001D16E9" w:rsidRDefault="002D2E31" w:rsidP="006576C4">
      <w:pPr>
        <w:numPr>
          <w:ilvl w:val="0"/>
          <w:numId w:val="1"/>
        </w:numPr>
        <w:spacing w:after="0" w:line="240" w:lineRule="auto"/>
        <w:ind w:hanging="360"/>
        <w:rPr>
          <w:sz w:val="19"/>
          <w:szCs w:val="19"/>
        </w:rPr>
      </w:pPr>
      <w:r>
        <w:rPr>
          <w:b/>
          <w:sz w:val="19"/>
          <w:szCs w:val="19"/>
        </w:rPr>
        <w:t>Training and onsite certification</w:t>
      </w:r>
      <w:r>
        <w:rPr>
          <w:sz w:val="19"/>
          <w:szCs w:val="19"/>
        </w:rPr>
        <w:t xml:space="preserve"> – I </w:t>
      </w:r>
      <w:r w:rsidR="009B5AFD">
        <w:rPr>
          <w:sz w:val="19"/>
          <w:szCs w:val="19"/>
        </w:rPr>
        <w:t>have</w:t>
      </w:r>
      <w:r>
        <w:rPr>
          <w:sz w:val="19"/>
          <w:szCs w:val="19"/>
        </w:rPr>
        <w:t xml:space="preserve"> access to </w:t>
      </w:r>
      <w:r w:rsidR="001F67AC">
        <w:rPr>
          <w:sz w:val="19"/>
          <w:szCs w:val="19"/>
        </w:rPr>
        <w:t xml:space="preserve">FREE </w:t>
      </w:r>
      <w:r>
        <w:rPr>
          <w:sz w:val="19"/>
          <w:szCs w:val="19"/>
        </w:rPr>
        <w:t>hands-on training</w:t>
      </w:r>
      <w:r w:rsidR="001F67AC">
        <w:rPr>
          <w:sz w:val="19"/>
          <w:szCs w:val="19"/>
        </w:rPr>
        <w:t xml:space="preserve"> session</w:t>
      </w:r>
      <w:r>
        <w:rPr>
          <w:sz w:val="19"/>
          <w:szCs w:val="19"/>
        </w:rPr>
        <w:t xml:space="preserve">s that </w:t>
      </w:r>
      <w:r w:rsidR="001F67AC">
        <w:rPr>
          <w:sz w:val="19"/>
          <w:szCs w:val="19"/>
        </w:rPr>
        <w:t>will teach me the ins and outs of how to use PTC products and provide a window into p</w:t>
      </w:r>
      <w:r>
        <w:rPr>
          <w:sz w:val="19"/>
          <w:szCs w:val="19"/>
        </w:rPr>
        <w:t>roduct enhancements and the latest technology updates on [</w:t>
      </w:r>
      <w:r w:rsidRPr="002D2E31">
        <w:rPr>
          <w:sz w:val="19"/>
          <w:szCs w:val="19"/>
          <w:highlight w:val="yellow"/>
        </w:rPr>
        <w:t>Insert product names</w:t>
      </w:r>
      <w:r>
        <w:rPr>
          <w:sz w:val="19"/>
          <w:szCs w:val="19"/>
        </w:rPr>
        <w:t xml:space="preserve">]. </w:t>
      </w:r>
    </w:p>
    <w:p w14:paraId="3DC0FDA6" w14:textId="349AD716" w:rsidR="001D16E9" w:rsidRDefault="002D2E31" w:rsidP="006576C4">
      <w:pPr>
        <w:numPr>
          <w:ilvl w:val="0"/>
          <w:numId w:val="1"/>
        </w:numPr>
        <w:spacing w:after="0" w:line="240" w:lineRule="auto"/>
        <w:ind w:hanging="360"/>
        <w:rPr>
          <w:sz w:val="19"/>
          <w:szCs w:val="19"/>
        </w:rPr>
      </w:pPr>
      <w:r>
        <w:rPr>
          <w:b/>
          <w:sz w:val="19"/>
          <w:szCs w:val="19"/>
        </w:rPr>
        <w:t xml:space="preserve">My gains are the team’s gains </w:t>
      </w:r>
      <w:r>
        <w:rPr>
          <w:sz w:val="19"/>
          <w:szCs w:val="19"/>
        </w:rPr>
        <w:t xml:space="preserve">– I </w:t>
      </w:r>
      <w:r w:rsidR="009B5AFD">
        <w:rPr>
          <w:sz w:val="19"/>
          <w:szCs w:val="19"/>
        </w:rPr>
        <w:t>will</w:t>
      </w:r>
      <w:r>
        <w:rPr>
          <w:sz w:val="19"/>
          <w:szCs w:val="19"/>
        </w:rPr>
        <w:t xml:space="preserve"> share speaker presentations and bring back actionable advice, enhancing the value of our</w:t>
      </w:r>
      <w:r w:rsidR="00FA49B4">
        <w:rPr>
          <w:sz w:val="19"/>
          <w:szCs w:val="19"/>
        </w:rPr>
        <w:t xml:space="preserve"> group and putting us on the fast track </w:t>
      </w:r>
      <w:r w:rsidR="001F67AC">
        <w:rPr>
          <w:sz w:val="19"/>
          <w:szCs w:val="19"/>
        </w:rPr>
        <w:t>to</w:t>
      </w:r>
      <w:r w:rsidR="00FA49B4">
        <w:rPr>
          <w:sz w:val="19"/>
          <w:szCs w:val="19"/>
        </w:rPr>
        <w:t xml:space="preserve"> </w:t>
      </w:r>
      <w:r>
        <w:rPr>
          <w:sz w:val="19"/>
          <w:szCs w:val="19"/>
        </w:rPr>
        <w:t>success.</w:t>
      </w:r>
    </w:p>
    <w:p w14:paraId="2FCF8CAB" w14:textId="5158356E" w:rsidR="001D16E9" w:rsidRDefault="00DA582F" w:rsidP="006576C4">
      <w:pPr>
        <w:numPr>
          <w:ilvl w:val="0"/>
          <w:numId w:val="1"/>
        </w:numPr>
        <w:spacing w:after="0" w:line="240" w:lineRule="auto"/>
        <w:ind w:hanging="360"/>
        <w:rPr>
          <w:sz w:val="19"/>
          <w:szCs w:val="19"/>
        </w:rPr>
      </w:pPr>
      <w:r>
        <w:rPr>
          <w:b/>
          <w:sz w:val="19"/>
          <w:szCs w:val="19"/>
        </w:rPr>
        <w:t>New</w:t>
      </w:r>
      <w:r w:rsidR="002D2E31">
        <w:rPr>
          <w:b/>
          <w:sz w:val="19"/>
          <w:szCs w:val="19"/>
        </w:rPr>
        <w:t xml:space="preserve"> product announcements</w:t>
      </w:r>
      <w:r w:rsidR="002D2E31">
        <w:rPr>
          <w:sz w:val="19"/>
          <w:szCs w:val="19"/>
        </w:rPr>
        <w:t xml:space="preserve"> – I’ll bring back lots of information to help us decide when/if we should invest in new technology</w:t>
      </w:r>
      <w:r w:rsidR="00FA49B4">
        <w:rPr>
          <w:sz w:val="19"/>
          <w:szCs w:val="19"/>
        </w:rPr>
        <w:t xml:space="preserve">, </w:t>
      </w:r>
      <w:r w:rsidR="002D2E31">
        <w:rPr>
          <w:sz w:val="19"/>
          <w:szCs w:val="19"/>
        </w:rPr>
        <w:t xml:space="preserve">and how to </w:t>
      </w:r>
      <w:r w:rsidR="009B5AFD">
        <w:rPr>
          <w:sz w:val="19"/>
          <w:szCs w:val="19"/>
        </w:rPr>
        <w:t>take the next</w:t>
      </w:r>
      <w:r w:rsidR="002D2E31">
        <w:rPr>
          <w:sz w:val="19"/>
          <w:szCs w:val="19"/>
        </w:rPr>
        <w:t xml:space="preserve"> steps.</w:t>
      </w:r>
    </w:p>
    <w:p w14:paraId="48543AE9" w14:textId="2907F45D" w:rsidR="001D16E9" w:rsidRDefault="00DC6F3C" w:rsidP="006576C4">
      <w:pPr>
        <w:numPr>
          <w:ilvl w:val="0"/>
          <w:numId w:val="1"/>
        </w:numPr>
        <w:spacing w:after="0" w:line="240" w:lineRule="auto"/>
        <w:ind w:hanging="360"/>
        <w:rPr>
          <w:sz w:val="19"/>
          <w:szCs w:val="19"/>
        </w:rPr>
      </w:pPr>
      <w:r>
        <w:rPr>
          <w:b/>
          <w:sz w:val="19"/>
          <w:szCs w:val="19"/>
        </w:rPr>
        <w:t>Networking with peers, customers</w:t>
      </w:r>
      <w:r w:rsidR="001F67AC">
        <w:rPr>
          <w:b/>
          <w:sz w:val="19"/>
          <w:szCs w:val="19"/>
        </w:rPr>
        <w:t>,</w:t>
      </w:r>
      <w:r>
        <w:rPr>
          <w:b/>
          <w:sz w:val="19"/>
          <w:szCs w:val="19"/>
        </w:rPr>
        <w:t xml:space="preserve"> and potential new </w:t>
      </w:r>
      <w:r w:rsidR="002D2E31">
        <w:rPr>
          <w:b/>
          <w:sz w:val="19"/>
          <w:szCs w:val="19"/>
        </w:rPr>
        <w:t xml:space="preserve">clients </w:t>
      </w:r>
      <w:r w:rsidR="002D2E31">
        <w:rPr>
          <w:sz w:val="19"/>
          <w:szCs w:val="19"/>
        </w:rPr>
        <w:t xml:space="preserve">– I can strengthen our </w:t>
      </w:r>
      <w:r w:rsidR="00FA49B4">
        <w:rPr>
          <w:sz w:val="19"/>
          <w:szCs w:val="19"/>
        </w:rPr>
        <w:t xml:space="preserve">industry </w:t>
      </w:r>
      <w:r w:rsidR="00E90FDE">
        <w:rPr>
          <w:sz w:val="19"/>
          <w:szCs w:val="19"/>
        </w:rPr>
        <w:t>connections</w:t>
      </w:r>
      <w:r w:rsidR="00FA49B4">
        <w:rPr>
          <w:sz w:val="19"/>
          <w:szCs w:val="19"/>
        </w:rPr>
        <w:t xml:space="preserve"> and meet with </w:t>
      </w:r>
      <w:r w:rsidR="002D2E31">
        <w:rPr>
          <w:sz w:val="19"/>
          <w:szCs w:val="19"/>
        </w:rPr>
        <w:t xml:space="preserve">the world’s top thought leaders, data scientists, </w:t>
      </w:r>
      <w:r w:rsidR="001F67AC">
        <w:rPr>
          <w:sz w:val="19"/>
          <w:szCs w:val="19"/>
        </w:rPr>
        <w:t>manufacturers,</w:t>
      </w:r>
      <w:r w:rsidR="002D2E31">
        <w:rPr>
          <w:sz w:val="19"/>
          <w:szCs w:val="19"/>
        </w:rPr>
        <w:t xml:space="preserve"> engineers, inventors, business leaders, </w:t>
      </w:r>
      <w:r w:rsidR="001F67AC">
        <w:rPr>
          <w:sz w:val="19"/>
          <w:szCs w:val="19"/>
        </w:rPr>
        <w:t xml:space="preserve">product </w:t>
      </w:r>
      <w:r w:rsidR="002D2E31">
        <w:rPr>
          <w:sz w:val="19"/>
          <w:szCs w:val="19"/>
        </w:rPr>
        <w:t>designers</w:t>
      </w:r>
      <w:r w:rsidR="001F67AC">
        <w:rPr>
          <w:sz w:val="19"/>
          <w:szCs w:val="19"/>
        </w:rPr>
        <w:t>,</w:t>
      </w:r>
      <w:r w:rsidR="002D2E31">
        <w:rPr>
          <w:sz w:val="19"/>
          <w:szCs w:val="19"/>
        </w:rPr>
        <w:t xml:space="preserve"> and more</w:t>
      </w:r>
      <w:r w:rsidR="00FA49B4">
        <w:rPr>
          <w:sz w:val="19"/>
          <w:szCs w:val="19"/>
        </w:rPr>
        <w:t xml:space="preserve">. </w:t>
      </w:r>
      <w:r w:rsidR="002D2E31">
        <w:rPr>
          <w:sz w:val="19"/>
          <w:szCs w:val="19"/>
        </w:rPr>
        <w:t xml:space="preserve">There </w:t>
      </w:r>
      <w:r w:rsidR="009B5AFD">
        <w:rPr>
          <w:sz w:val="19"/>
          <w:szCs w:val="19"/>
        </w:rPr>
        <w:t>are</w:t>
      </w:r>
      <w:r w:rsidR="002D2E31">
        <w:rPr>
          <w:sz w:val="19"/>
          <w:szCs w:val="19"/>
        </w:rPr>
        <w:t xml:space="preserve"> </w:t>
      </w:r>
      <w:r w:rsidR="001F67AC">
        <w:rPr>
          <w:sz w:val="19"/>
          <w:szCs w:val="19"/>
        </w:rPr>
        <w:t>7,0</w:t>
      </w:r>
      <w:r w:rsidR="002D2E31">
        <w:rPr>
          <w:sz w:val="19"/>
          <w:szCs w:val="19"/>
        </w:rPr>
        <w:t>00</w:t>
      </w:r>
      <w:r w:rsidR="008156B7">
        <w:rPr>
          <w:sz w:val="19"/>
          <w:szCs w:val="19"/>
        </w:rPr>
        <w:t>+</w:t>
      </w:r>
      <w:r w:rsidR="002D2E31">
        <w:rPr>
          <w:sz w:val="19"/>
          <w:szCs w:val="19"/>
        </w:rPr>
        <w:t xml:space="preserve"> </w:t>
      </w:r>
      <w:r w:rsidR="00FA49B4">
        <w:rPr>
          <w:sz w:val="19"/>
          <w:szCs w:val="19"/>
        </w:rPr>
        <w:t>attend</w:t>
      </w:r>
      <w:r w:rsidR="009B5AFD">
        <w:rPr>
          <w:sz w:val="19"/>
          <w:szCs w:val="19"/>
        </w:rPr>
        <w:t>ees at</w:t>
      </w:r>
      <w:r w:rsidR="00FA49B4">
        <w:rPr>
          <w:sz w:val="19"/>
          <w:szCs w:val="19"/>
        </w:rPr>
        <w:t xml:space="preserve"> LiveWorx.</w:t>
      </w:r>
    </w:p>
    <w:p w14:paraId="6264DEB9" w14:textId="707F12C1" w:rsidR="001D16E9" w:rsidRDefault="002D2E31" w:rsidP="006576C4">
      <w:pPr>
        <w:numPr>
          <w:ilvl w:val="0"/>
          <w:numId w:val="1"/>
        </w:numPr>
        <w:spacing w:after="0" w:line="240" w:lineRule="auto"/>
        <w:ind w:hanging="360"/>
        <w:rPr>
          <w:sz w:val="19"/>
          <w:szCs w:val="19"/>
        </w:rPr>
      </w:pPr>
      <w:r>
        <w:rPr>
          <w:b/>
          <w:sz w:val="19"/>
          <w:szCs w:val="19"/>
        </w:rPr>
        <w:t>Inspiration</w:t>
      </w:r>
      <w:r>
        <w:rPr>
          <w:sz w:val="19"/>
          <w:szCs w:val="19"/>
        </w:rPr>
        <w:t xml:space="preserve"> – Main stage keynotes </w:t>
      </w:r>
      <w:r w:rsidR="009B5AFD">
        <w:rPr>
          <w:sz w:val="19"/>
          <w:szCs w:val="19"/>
        </w:rPr>
        <w:t>offer</w:t>
      </w:r>
      <w:r>
        <w:rPr>
          <w:sz w:val="19"/>
          <w:szCs w:val="19"/>
        </w:rPr>
        <w:t xml:space="preserve"> a perfect mix of industry luminaries as well as</w:t>
      </w:r>
      <w:r w:rsidR="00FA49B4">
        <w:rPr>
          <w:sz w:val="19"/>
          <w:szCs w:val="19"/>
        </w:rPr>
        <w:t xml:space="preserve"> thought</w:t>
      </w:r>
      <w:r>
        <w:rPr>
          <w:sz w:val="19"/>
          <w:szCs w:val="19"/>
        </w:rPr>
        <w:t xml:space="preserve"> </w:t>
      </w:r>
      <w:r w:rsidR="00FA49B4">
        <w:rPr>
          <w:sz w:val="19"/>
          <w:szCs w:val="19"/>
        </w:rPr>
        <w:t xml:space="preserve">leaders </w:t>
      </w:r>
      <w:r>
        <w:rPr>
          <w:sz w:val="19"/>
          <w:szCs w:val="19"/>
        </w:rPr>
        <w:t xml:space="preserve">that </w:t>
      </w:r>
      <w:r w:rsidR="00A44208">
        <w:rPr>
          <w:sz w:val="19"/>
          <w:szCs w:val="19"/>
        </w:rPr>
        <w:t xml:space="preserve">will </w:t>
      </w:r>
      <w:r>
        <w:rPr>
          <w:sz w:val="19"/>
          <w:szCs w:val="19"/>
        </w:rPr>
        <w:t>challenge me to think outside of the box and find inspiration in unconventional places.</w:t>
      </w:r>
    </w:p>
    <w:p w14:paraId="52C1567E" w14:textId="77777777" w:rsidR="001D16E9" w:rsidRDefault="001D16E9" w:rsidP="006576C4">
      <w:pPr>
        <w:spacing w:after="0" w:line="240" w:lineRule="auto"/>
        <w:ind w:left="720"/>
      </w:pPr>
    </w:p>
    <w:p w14:paraId="0CB4C254" w14:textId="34DB89E7" w:rsidR="001D16E9" w:rsidRPr="009B5AFD" w:rsidRDefault="002D2E31" w:rsidP="006576C4">
      <w:pPr>
        <w:spacing w:after="0" w:line="240" w:lineRule="auto"/>
      </w:pPr>
      <w:r>
        <w:rPr>
          <w:b/>
          <w:sz w:val="19"/>
          <w:szCs w:val="19"/>
        </w:rPr>
        <w:t xml:space="preserve">COST </w:t>
      </w:r>
      <w:r w:rsidR="007A0096">
        <w:rPr>
          <w:b/>
          <w:sz w:val="19"/>
          <w:szCs w:val="19"/>
        </w:rPr>
        <w:t>BREAKDOWN</w:t>
      </w:r>
      <w:r>
        <w:rPr>
          <w:b/>
          <w:sz w:val="19"/>
          <w:szCs w:val="19"/>
        </w:rPr>
        <w:t>:</w:t>
      </w:r>
    </w:p>
    <w:p w14:paraId="62725582" w14:textId="77777777" w:rsidR="001D16E9" w:rsidRDefault="001D16E9" w:rsidP="006576C4">
      <w:pPr>
        <w:spacing w:after="0" w:line="240" w:lineRule="auto"/>
      </w:pPr>
    </w:p>
    <w:tbl>
      <w:tblPr>
        <w:tblStyle w:val="a"/>
        <w:tblW w:w="7741" w:type="dxa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3"/>
        <w:gridCol w:w="938"/>
      </w:tblGrid>
      <w:tr w:rsidR="001D16E9" w14:paraId="7175062B" w14:textId="77777777" w:rsidTr="00692D11">
        <w:trPr>
          <w:trHeight w:val="260"/>
        </w:trPr>
        <w:tc>
          <w:tcPr>
            <w:tcW w:w="6804" w:type="dxa"/>
          </w:tcPr>
          <w:p w14:paraId="57474B58" w14:textId="4505C3FD" w:rsidR="001D16E9" w:rsidRDefault="008C1883" w:rsidP="00D76E4C">
            <w:r>
              <w:rPr>
                <w:sz w:val="19"/>
                <w:szCs w:val="19"/>
              </w:rPr>
              <w:t>All-</w:t>
            </w:r>
            <w:r w:rsidR="002D2E31">
              <w:rPr>
                <w:sz w:val="19"/>
                <w:szCs w:val="19"/>
              </w:rPr>
              <w:t>Access Pass</w:t>
            </w:r>
            <w:r w:rsidR="003F43DB">
              <w:rPr>
                <w:sz w:val="19"/>
                <w:szCs w:val="19"/>
              </w:rPr>
              <w:t>-</w:t>
            </w:r>
            <w:r w:rsidR="002D2E31">
              <w:rPr>
                <w:sz w:val="19"/>
                <w:szCs w:val="19"/>
              </w:rPr>
              <w:t>4 Day</w:t>
            </w:r>
            <w:r>
              <w:rPr>
                <w:sz w:val="19"/>
                <w:szCs w:val="19"/>
              </w:rPr>
              <w:t>s</w:t>
            </w:r>
            <w:r w:rsidR="002D2E31">
              <w:rPr>
                <w:sz w:val="19"/>
                <w:szCs w:val="19"/>
              </w:rPr>
              <w:t xml:space="preserve"> </w:t>
            </w:r>
            <w:r w:rsidR="00D76E4C">
              <w:rPr>
                <w:sz w:val="19"/>
                <w:szCs w:val="19"/>
              </w:rPr>
              <w:t>(</w:t>
            </w:r>
            <w:r w:rsidR="00141887" w:rsidRPr="00141887">
              <w:rPr>
                <w:b/>
                <w:bCs/>
                <w:sz w:val="19"/>
                <w:szCs w:val="19"/>
              </w:rPr>
              <w:t>Lowest rate of the year;</w:t>
            </w:r>
            <w:r w:rsidR="00141887">
              <w:rPr>
                <w:sz w:val="19"/>
                <w:szCs w:val="19"/>
              </w:rPr>
              <w:t xml:space="preserve"> </w:t>
            </w:r>
            <w:r w:rsidR="00141887">
              <w:rPr>
                <w:b/>
                <w:sz w:val="19"/>
                <w:szCs w:val="19"/>
              </w:rPr>
              <w:t>retail price is</w:t>
            </w:r>
            <w:r w:rsidR="00D031E8">
              <w:rPr>
                <w:b/>
                <w:sz w:val="19"/>
                <w:szCs w:val="19"/>
              </w:rPr>
              <w:t xml:space="preserve"> </w:t>
            </w:r>
            <w:r w:rsidR="00D76E4C" w:rsidRPr="00E0087D">
              <w:rPr>
                <w:b/>
                <w:sz w:val="19"/>
                <w:szCs w:val="19"/>
              </w:rPr>
              <w:t>$</w:t>
            </w:r>
            <w:r w:rsidR="006831CE">
              <w:rPr>
                <w:b/>
                <w:sz w:val="19"/>
                <w:szCs w:val="19"/>
              </w:rPr>
              <w:t>1</w:t>
            </w:r>
            <w:r w:rsidR="001F67AC">
              <w:rPr>
                <w:b/>
                <w:sz w:val="19"/>
                <w:szCs w:val="19"/>
              </w:rPr>
              <w:t>3</w:t>
            </w:r>
            <w:r w:rsidR="008156B7">
              <w:rPr>
                <w:b/>
                <w:sz w:val="19"/>
                <w:szCs w:val="19"/>
              </w:rPr>
              <w:t>9</w:t>
            </w:r>
            <w:r w:rsidR="001F67AC">
              <w:rPr>
                <w:b/>
                <w:sz w:val="19"/>
                <w:szCs w:val="19"/>
              </w:rPr>
              <w:t>5</w:t>
            </w:r>
            <w:r w:rsidR="00D76E4C">
              <w:rPr>
                <w:sz w:val="19"/>
                <w:szCs w:val="19"/>
              </w:rPr>
              <w:t>)</w:t>
            </w:r>
          </w:p>
        </w:tc>
        <w:tc>
          <w:tcPr>
            <w:tcW w:w="938" w:type="dxa"/>
          </w:tcPr>
          <w:p w14:paraId="6522571E" w14:textId="6A1288CA" w:rsidR="001D16E9" w:rsidRDefault="002D2E31" w:rsidP="00D76E4C">
            <w:r>
              <w:rPr>
                <w:sz w:val="19"/>
                <w:szCs w:val="19"/>
              </w:rPr>
              <w:t>$</w:t>
            </w:r>
            <w:r w:rsidR="001F67AC">
              <w:rPr>
                <w:sz w:val="19"/>
                <w:szCs w:val="19"/>
              </w:rPr>
              <w:t>995</w:t>
            </w:r>
          </w:p>
        </w:tc>
      </w:tr>
      <w:tr w:rsidR="001D16E9" w14:paraId="57FDB82C" w14:textId="77777777">
        <w:tc>
          <w:tcPr>
            <w:tcW w:w="6804" w:type="dxa"/>
          </w:tcPr>
          <w:p w14:paraId="317A8B85" w14:textId="4F6AD3DE" w:rsidR="001D16E9" w:rsidRDefault="008C1883" w:rsidP="006576C4">
            <w:r>
              <w:rPr>
                <w:sz w:val="19"/>
                <w:szCs w:val="19"/>
              </w:rPr>
              <w:t>Round Trip T</w:t>
            </w:r>
            <w:r w:rsidR="002D2E31">
              <w:rPr>
                <w:sz w:val="19"/>
                <w:szCs w:val="19"/>
              </w:rPr>
              <w:t>axi to/from Airport</w:t>
            </w:r>
          </w:p>
        </w:tc>
        <w:tc>
          <w:tcPr>
            <w:tcW w:w="938" w:type="dxa"/>
          </w:tcPr>
          <w:p w14:paraId="4547365F" w14:textId="77777777" w:rsidR="001D16E9" w:rsidRDefault="002D2E31" w:rsidP="006576C4">
            <w:r>
              <w:rPr>
                <w:sz w:val="19"/>
                <w:szCs w:val="19"/>
              </w:rPr>
              <w:t>$50</w:t>
            </w:r>
          </w:p>
        </w:tc>
      </w:tr>
      <w:tr w:rsidR="001D16E9" w14:paraId="496A0BB3" w14:textId="77777777">
        <w:tc>
          <w:tcPr>
            <w:tcW w:w="6804" w:type="dxa"/>
          </w:tcPr>
          <w:p w14:paraId="3B8F4BC6" w14:textId="5B171BCF" w:rsidR="001D16E9" w:rsidRDefault="008C1883" w:rsidP="000554B6">
            <w:r>
              <w:rPr>
                <w:sz w:val="19"/>
                <w:szCs w:val="19"/>
              </w:rPr>
              <w:t>Hotel $2</w:t>
            </w:r>
            <w:r w:rsidR="000554B6">
              <w:rPr>
                <w:sz w:val="19"/>
                <w:szCs w:val="19"/>
              </w:rPr>
              <w:t>45</w:t>
            </w:r>
            <w:r>
              <w:rPr>
                <w:sz w:val="19"/>
                <w:szCs w:val="19"/>
              </w:rPr>
              <w:t xml:space="preserve"> Plus Tax (Average of 4 N</w:t>
            </w:r>
            <w:r w:rsidR="002D2E31">
              <w:rPr>
                <w:sz w:val="19"/>
                <w:szCs w:val="19"/>
              </w:rPr>
              <w:t>ights)</w:t>
            </w:r>
          </w:p>
        </w:tc>
        <w:tc>
          <w:tcPr>
            <w:tcW w:w="938" w:type="dxa"/>
          </w:tcPr>
          <w:p w14:paraId="035AB1F7" w14:textId="643EA345" w:rsidR="001D16E9" w:rsidRDefault="002D2E31" w:rsidP="00D07087">
            <w:r w:rsidRPr="00D07087">
              <w:rPr>
                <w:sz w:val="19"/>
                <w:szCs w:val="19"/>
              </w:rPr>
              <w:t>$1</w:t>
            </w:r>
            <w:r w:rsidR="00D07087" w:rsidRPr="00D07087">
              <w:rPr>
                <w:sz w:val="19"/>
                <w:szCs w:val="19"/>
              </w:rPr>
              <w:t>195</w:t>
            </w:r>
          </w:p>
        </w:tc>
      </w:tr>
      <w:tr w:rsidR="001D16E9" w14:paraId="56070CE9" w14:textId="77777777">
        <w:tc>
          <w:tcPr>
            <w:tcW w:w="6804" w:type="dxa"/>
          </w:tcPr>
          <w:p w14:paraId="044FA9FF" w14:textId="5AE1F1D9" w:rsidR="001D16E9" w:rsidRDefault="008C1883" w:rsidP="000554B6">
            <w:r>
              <w:rPr>
                <w:sz w:val="19"/>
                <w:szCs w:val="19"/>
              </w:rPr>
              <w:t xml:space="preserve">Meals </w:t>
            </w:r>
            <w:r w:rsidR="000554B6">
              <w:rPr>
                <w:sz w:val="19"/>
                <w:szCs w:val="19"/>
              </w:rPr>
              <w:t xml:space="preserve">(most are included in </w:t>
            </w:r>
            <w:r w:rsidR="001F67AC">
              <w:rPr>
                <w:sz w:val="19"/>
                <w:szCs w:val="19"/>
              </w:rPr>
              <w:t xml:space="preserve">the </w:t>
            </w:r>
            <w:r w:rsidR="000554B6">
              <w:rPr>
                <w:sz w:val="19"/>
                <w:szCs w:val="19"/>
              </w:rPr>
              <w:t>package price)</w:t>
            </w:r>
          </w:p>
        </w:tc>
        <w:tc>
          <w:tcPr>
            <w:tcW w:w="938" w:type="dxa"/>
          </w:tcPr>
          <w:p w14:paraId="7F39588D" w14:textId="77777777" w:rsidR="001D16E9" w:rsidRDefault="002D2E31" w:rsidP="006576C4">
            <w:r>
              <w:rPr>
                <w:sz w:val="19"/>
                <w:szCs w:val="19"/>
              </w:rPr>
              <w:t>$70</w:t>
            </w:r>
          </w:p>
        </w:tc>
      </w:tr>
      <w:tr w:rsidR="001D16E9" w14:paraId="7A3C90DD" w14:textId="77777777">
        <w:tc>
          <w:tcPr>
            <w:tcW w:w="6804" w:type="dxa"/>
          </w:tcPr>
          <w:p w14:paraId="678731DD" w14:textId="77777777" w:rsidR="001D16E9" w:rsidRDefault="002D2E31" w:rsidP="006576C4">
            <w:r>
              <w:rPr>
                <w:sz w:val="19"/>
                <w:szCs w:val="19"/>
              </w:rPr>
              <w:t>Airfare</w:t>
            </w:r>
          </w:p>
        </w:tc>
        <w:tc>
          <w:tcPr>
            <w:tcW w:w="938" w:type="dxa"/>
          </w:tcPr>
          <w:p w14:paraId="4890E8B7" w14:textId="77777777" w:rsidR="001D16E9" w:rsidRDefault="002D2E31" w:rsidP="006576C4">
            <w:r>
              <w:rPr>
                <w:sz w:val="19"/>
                <w:szCs w:val="19"/>
              </w:rPr>
              <w:t>$500</w:t>
            </w:r>
          </w:p>
        </w:tc>
      </w:tr>
      <w:tr w:rsidR="001D16E9" w14:paraId="1E44BA19" w14:textId="77777777">
        <w:trPr>
          <w:trHeight w:val="100"/>
        </w:trPr>
        <w:tc>
          <w:tcPr>
            <w:tcW w:w="6804" w:type="dxa"/>
          </w:tcPr>
          <w:p w14:paraId="008E6D11" w14:textId="77777777" w:rsidR="001D16E9" w:rsidRDefault="002D2E31" w:rsidP="006576C4">
            <w:r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938" w:type="dxa"/>
          </w:tcPr>
          <w:p w14:paraId="72FAE589" w14:textId="075E7F42" w:rsidR="001D16E9" w:rsidRDefault="002D2E31" w:rsidP="003F43DB">
            <w:r w:rsidRPr="0031729E">
              <w:rPr>
                <w:b/>
                <w:sz w:val="19"/>
                <w:szCs w:val="19"/>
              </w:rPr>
              <w:t>$</w:t>
            </w:r>
            <w:r w:rsidR="00141887">
              <w:rPr>
                <w:b/>
                <w:sz w:val="19"/>
                <w:szCs w:val="19"/>
              </w:rPr>
              <w:t>2,</w:t>
            </w:r>
            <w:r w:rsidR="001F67AC">
              <w:rPr>
                <w:b/>
                <w:sz w:val="19"/>
                <w:szCs w:val="19"/>
              </w:rPr>
              <w:t>8</w:t>
            </w:r>
            <w:r w:rsidR="00141887">
              <w:rPr>
                <w:b/>
                <w:sz w:val="19"/>
                <w:szCs w:val="19"/>
              </w:rPr>
              <w:t>1</w:t>
            </w:r>
            <w:r w:rsidR="001F67AC">
              <w:rPr>
                <w:b/>
                <w:sz w:val="19"/>
                <w:szCs w:val="19"/>
              </w:rPr>
              <w:t>0</w:t>
            </w:r>
          </w:p>
        </w:tc>
      </w:tr>
    </w:tbl>
    <w:p w14:paraId="4DA423BA" w14:textId="77777777" w:rsidR="001D16E9" w:rsidRDefault="001D16E9" w:rsidP="006576C4">
      <w:pPr>
        <w:spacing w:after="0" w:line="240" w:lineRule="auto"/>
      </w:pPr>
    </w:p>
    <w:p w14:paraId="4FD05EBE" w14:textId="6D451EA0" w:rsidR="001D16E9" w:rsidRDefault="002D2E31" w:rsidP="009B5AFD">
      <w:pPr>
        <w:spacing w:after="0" w:line="240" w:lineRule="auto"/>
      </w:pPr>
      <w:r>
        <w:rPr>
          <w:sz w:val="19"/>
          <w:szCs w:val="19"/>
        </w:rPr>
        <w:t>W</w:t>
      </w:r>
      <w:r w:rsidR="00732CF4">
        <w:rPr>
          <w:sz w:val="19"/>
          <w:szCs w:val="19"/>
        </w:rPr>
        <w:t>hen I return</w:t>
      </w:r>
      <w:r>
        <w:rPr>
          <w:sz w:val="19"/>
          <w:szCs w:val="19"/>
        </w:rPr>
        <w:t>, I’ll submit a formal report that summarizes the major concepts</w:t>
      </w:r>
      <w:r w:rsidR="001F67AC">
        <w:rPr>
          <w:sz w:val="19"/>
          <w:szCs w:val="19"/>
        </w:rPr>
        <w:t xml:space="preserve"> and</w:t>
      </w:r>
      <w:r>
        <w:rPr>
          <w:sz w:val="19"/>
          <w:szCs w:val="19"/>
        </w:rPr>
        <w:t xml:space="preserve"> action </w:t>
      </w:r>
      <w:proofErr w:type="gramStart"/>
      <w:r>
        <w:rPr>
          <w:sz w:val="19"/>
          <w:szCs w:val="19"/>
        </w:rPr>
        <w:t>items</w:t>
      </w:r>
      <w:r w:rsidR="001F67AC">
        <w:rPr>
          <w:sz w:val="19"/>
          <w:szCs w:val="19"/>
        </w:rPr>
        <w:t>,</w:t>
      </w:r>
      <w:r>
        <w:rPr>
          <w:sz w:val="19"/>
          <w:szCs w:val="19"/>
        </w:rPr>
        <w:t xml:space="preserve"> and</w:t>
      </w:r>
      <w:proofErr w:type="gramEnd"/>
      <w:r>
        <w:rPr>
          <w:sz w:val="19"/>
          <w:szCs w:val="19"/>
        </w:rPr>
        <w:t xml:space="preserve"> </w:t>
      </w:r>
      <w:r w:rsidR="009B5AFD">
        <w:rPr>
          <w:sz w:val="19"/>
          <w:szCs w:val="19"/>
        </w:rPr>
        <w:t xml:space="preserve">will </w:t>
      </w:r>
      <w:r>
        <w:rPr>
          <w:sz w:val="19"/>
          <w:szCs w:val="19"/>
        </w:rPr>
        <w:t xml:space="preserve">share all presentation materials for the sessions I attended. </w:t>
      </w:r>
      <w:r w:rsidR="009B5AFD">
        <w:rPr>
          <w:sz w:val="19"/>
          <w:szCs w:val="19"/>
        </w:rPr>
        <w:t>LiveWorx is a</w:t>
      </w:r>
      <w:r>
        <w:rPr>
          <w:sz w:val="19"/>
          <w:szCs w:val="19"/>
        </w:rPr>
        <w:t xml:space="preserve"> sound investment </w:t>
      </w:r>
      <w:r w:rsidR="009B5AFD">
        <w:rPr>
          <w:sz w:val="19"/>
          <w:szCs w:val="19"/>
        </w:rPr>
        <w:t>and will add</w:t>
      </w:r>
      <w:r>
        <w:rPr>
          <w:sz w:val="19"/>
          <w:szCs w:val="19"/>
        </w:rPr>
        <w:t xml:space="preserve"> long-term value to our department. I</w:t>
      </w:r>
      <w:r w:rsidR="00084F7E">
        <w:rPr>
          <w:sz w:val="19"/>
          <w:szCs w:val="19"/>
        </w:rPr>
        <w:t xml:space="preserve">’d like to register before costs go up; </w:t>
      </w:r>
      <w:r>
        <w:rPr>
          <w:sz w:val="19"/>
          <w:szCs w:val="19"/>
        </w:rPr>
        <w:t>please let me know if you have any questions regarding my request.</w:t>
      </w:r>
    </w:p>
    <w:p w14:paraId="07CF89F3" w14:textId="77777777" w:rsidR="001D16E9" w:rsidRPr="00D2081D" w:rsidRDefault="001D16E9" w:rsidP="006576C4">
      <w:pPr>
        <w:spacing w:after="0" w:line="240" w:lineRule="auto"/>
        <w:rPr>
          <w:sz w:val="20"/>
          <w:szCs w:val="20"/>
        </w:rPr>
      </w:pPr>
    </w:p>
    <w:p w14:paraId="3FEBEA79" w14:textId="77777777" w:rsidR="001D16E9" w:rsidRDefault="002D2E31" w:rsidP="006576C4">
      <w:pPr>
        <w:spacing w:after="0" w:line="240" w:lineRule="auto"/>
      </w:pPr>
      <w:r>
        <w:rPr>
          <w:sz w:val="19"/>
          <w:szCs w:val="19"/>
        </w:rPr>
        <w:t>Sincerely,</w:t>
      </w:r>
    </w:p>
    <w:p w14:paraId="588EEA77" w14:textId="77777777" w:rsidR="001D16E9" w:rsidRDefault="002D2E31" w:rsidP="006576C4">
      <w:pPr>
        <w:spacing w:after="0" w:line="240" w:lineRule="auto"/>
      </w:pPr>
      <w:r>
        <w:rPr>
          <w:sz w:val="19"/>
          <w:szCs w:val="19"/>
        </w:rPr>
        <w:t>&lt;</w:t>
      </w:r>
      <w:r>
        <w:rPr>
          <w:sz w:val="19"/>
          <w:szCs w:val="19"/>
          <w:highlight w:val="yellow"/>
        </w:rPr>
        <w:t>Insert your name here</w:t>
      </w:r>
      <w:r>
        <w:rPr>
          <w:sz w:val="19"/>
          <w:szCs w:val="19"/>
        </w:rPr>
        <w:t>&gt;</w:t>
      </w:r>
    </w:p>
    <w:sectPr w:rsidR="001D16E9" w:rsidSect="006576C4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4FEB" w14:textId="77777777" w:rsidR="00F5721B" w:rsidRDefault="00F5721B" w:rsidP="006576C4">
      <w:pPr>
        <w:spacing w:after="0" w:line="240" w:lineRule="auto"/>
      </w:pPr>
      <w:r>
        <w:separator/>
      </w:r>
    </w:p>
  </w:endnote>
  <w:endnote w:type="continuationSeparator" w:id="0">
    <w:p w14:paraId="4D57A827" w14:textId="77777777" w:rsidR="00F5721B" w:rsidRDefault="00F5721B" w:rsidP="0065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1B3C" w14:textId="77777777" w:rsidR="00F5721B" w:rsidRDefault="00F5721B" w:rsidP="006576C4">
      <w:pPr>
        <w:spacing w:after="0" w:line="240" w:lineRule="auto"/>
      </w:pPr>
      <w:r>
        <w:separator/>
      </w:r>
    </w:p>
  </w:footnote>
  <w:footnote w:type="continuationSeparator" w:id="0">
    <w:p w14:paraId="212E8FFE" w14:textId="77777777" w:rsidR="00F5721B" w:rsidRDefault="00F5721B" w:rsidP="0065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FE9D" w14:textId="5B27BC76" w:rsidR="00B35444" w:rsidRDefault="001F67AC">
    <w:pPr>
      <w:pStyle w:val="Header"/>
    </w:pPr>
    <w:r>
      <w:rPr>
        <w:noProof/>
      </w:rPr>
      <w:drawing>
        <wp:inline distT="0" distB="0" distL="0" distR="0" wp14:anchorId="1F7A5AC5" wp14:editId="404CC3FD">
          <wp:extent cx="2152650" cy="872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907" cy="881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92A"/>
    <w:multiLevelType w:val="multilevel"/>
    <w:tmpl w:val="46129A80"/>
    <w:lvl w:ilvl="0">
      <w:start w:val="1"/>
      <w:numFmt w:val="bullet"/>
      <w:lvlText w:val="●"/>
      <w:lvlJc w:val="left"/>
      <w:pPr>
        <w:ind w:left="540" w:firstLine="1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firstLine="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1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3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5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5940"/>
      </w:pPr>
      <w:rPr>
        <w:rFonts w:ascii="Arial" w:eastAsia="Arial" w:hAnsi="Arial" w:cs="Arial"/>
      </w:rPr>
    </w:lvl>
  </w:abstractNum>
  <w:abstractNum w:abstractNumId="1" w15:restartNumberingAfterBreak="0">
    <w:nsid w:val="3BB36F5F"/>
    <w:multiLevelType w:val="hybridMultilevel"/>
    <w:tmpl w:val="E0E4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32CD0"/>
    <w:multiLevelType w:val="hybridMultilevel"/>
    <w:tmpl w:val="A9FA52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E9"/>
    <w:rsid w:val="000554B6"/>
    <w:rsid w:val="00063BF9"/>
    <w:rsid w:val="00065973"/>
    <w:rsid w:val="00071E06"/>
    <w:rsid w:val="00084F7E"/>
    <w:rsid w:val="00141887"/>
    <w:rsid w:val="00152172"/>
    <w:rsid w:val="001A78FA"/>
    <w:rsid w:val="001B697E"/>
    <w:rsid w:val="001D16E9"/>
    <w:rsid w:val="001F67AC"/>
    <w:rsid w:val="00232B22"/>
    <w:rsid w:val="00242DD2"/>
    <w:rsid w:val="002D2E31"/>
    <w:rsid w:val="002F6717"/>
    <w:rsid w:val="0031729E"/>
    <w:rsid w:val="003A10BC"/>
    <w:rsid w:val="003D15DB"/>
    <w:rsid w:val="003E27D4"/>
    <w:rsid w:val="003F43DB"/>
    <w:rsid w:val="00492E5B"/>
    <w:rsid w:val="004F713B"/>
    <w:rsid w:val="00525A98"/>
    <w:rsid w:val="0052776E"/>
    <w:rsid w:val="005E5372"/>
    <w:rsid w:val="005E713A"/>
    <w:rsid w:val="00632437"/>
    <w:rsid w:val="006576C4"/>
    <w:rsid w:val="006831CE"/>
    <w:rsid w:val="00692D11"/>
    <w:rsid w:val="006A47E8"/>
    <w:rsid w:val="006B0EF5"/>
    <w:rsid w:val="006B2299"/>
    <w:rsid w:val="006D1041"/>
    <w:rsid w:val="00721031"/>
    <w:rsid w:val="00732CF4"/>
    <w:rsid w:val="00746A5A"/>
    <w:rsid w:val="007768C3"/>
    <w:rsid w:val="007843CE"/>
    <w:rsid w:val="00784582"/>
    <w:rsid w:val="007A0096"/>
    <w:rsid w:val="007D5589"/>
    <w:rsid w:val="007E4AC9"/>
    <w:rsid w:val="007E4DAF"/>
    <w:rsid w:val="007F32D2"/>
    <w:rsid w:val="00810985"/>
    <w:rsid w:val="008156B7"/>
    <w:rsid w:val="00855255"/>
    <w:rsid w:val="00863D83"/>
    <w:rsid w:val="008C1883"/>
    <w:rsid w:val="008D616F"/>
    <w:rsid w:val="008E4F7A"/>
    <w:rsid w:val="00933EFA"/>
    <w:rsid w:val="00953199"/>
    <w:rsid w:val="009922BB"/>
    <w:rsid w:val="00994FC7"/>
    <w:rsid w:val="009B5AFD"/>
    <w:rsid w:val="009C7EDB"/>
    <w:rsid w:val="00A44208"/>
    <w:rsid w:val="00A648DD"/>
    <w:rsid w:val="00AF5CAE"/>
    <w:rsid w:val="00B01221"/>
    <w:rsid w:val="00B1560F"/>
    <w:rsid w:val="00B24319"/>
    <w:rsid w:val="00B35444"/>
    <w:rsid w:val="00B511E8"/>
    <w:rsid w:val="00B5673A"/>
    <w:rsid w:val="00BB65A4"/>
    <w:rsid w:val="00C36858"/>
    <w:rsid w:val="00C40BC9"/>
    <w:rsid w:val="00C453CB"/>
    <w:rsid w:val="00C95390"/>
    <w:rsid w:val="00CF2E12"/>
    <w:rsid w:val="00D01A2E"/>
    <w:rsid w:val="00D031E8"/>
    <w:rsid w:val="00D07087"/>
    <w:rsid w:val="00D12BC5"/>
    <w:rsid w:val="00D2081D"/>
    <w:rsid w:val="00D76E4C"/>
    <w:rsid w:val="00D91D83"/>
    <w:rsid w:val="00DA219C"/>
    <w:rsid w:val="00DA582F"/>
    <w:rsid w:val="00DC6F3C"/>
    <w:rsid w:val="00E0087D"/>
    <w:rsid w:val="00E678B3"/>
    <w:rsid w:val="00E81996"/>
    <w:rsid w:val="00E90FDE"/>
    <w:rsid w:val="00EA2566"/>
    <w:rsid w:val="00F239AD"/>
    <w:rsid w:val="00F5721B"/>
    <w:rsid w:val="00F719D0"/>
    <w:rsid w:val="00FA49B4"/>
    <w:rsid w:val="00FC493D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00C693"/>
  <w15:docId w15:val="{7A782CA3-A8AA-42FB-9373-55F7FEEC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2E5B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styleId="Revision">
    <w:name w:val="Revision"/>
    <w:hidden/>
    <w:uiPriority w:val="99"/>
    <w:semiHidden/>
    <w:rsid w:val="006D104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8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C4"/>
  </w:style>
  <w:style w:type="paragraph" w:styleId="Footer">
    <w:name w:val="footer"/>
    <w:basedOn w:val="Normal"/>
    <w:link w:val="FooterChar"/>
    <w:uiPriority w:val="99"/>
    <w:unhideWhenUsed/>
    <w:rsid w:val="00657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C4"/>
  </w:style>
  <w:style w:type="character" w:styleId="Hyperlink">
    <w:name w:val="Hyperlink"/>
    <w:basedOn w:val="DefaultParagraphFont"/>
    <w:uiPriority w:val="99"/>
    <w:unhideWhenUsed/>
    <w:rsid w:val="00E90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x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97374-351A-2848-9F06-3673B5D7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2338</Characters>
  <Application>Microsoft Office Word</Application>
  <DocSecurity>0</DocSecurity>
  <Lines>58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Cleary, Dev</dc:creator>
  <cp:lastModifiedBy>Giangregorio, Anna</cp:lastModifiedBy>
  <cp:revision>2</cp:revision>
  <cp:lastPrinted>2016-08-25T18:42:00Z</cp:lastPrinted>
  <dcterms:created xsi:type="dcterms:W3CDTF">2022-11-08T20:01:00Z</dcterms:created>
  <dcterms:modified xsi:type="dcterms:W3CDTF">2022-11-08T20:01:00Z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a4d873ed0b7dde531520d3a47828cd95214b879d13e210014e8331ae835b06c5</vt:lpwstr>
  </property>
</Properties>
</file>